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7A39" w14:textId="77777777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817119">
        <w:rPr>
          <w:rFonts w:eastAsia="Times New Roman" w:cstheme="minorHAnsi"/>
          <w:b/>
          <w:bCs/>
          <w:color w:val="000000"/>
        </w:rPr>
        <w:t>9</w:t>
      </w:r>
      <w:r w:rsidRPr="00F93959">
        <w:rPr>
          <w:rFonts w:eastAsia="Times New Roman" w:cstheme="minorHAnsi"/>
          <w:b/>
          <w:bCs/>
          <w:color w:val="000000"/>
        </w:rPr>
        <w:t xml:space="preserve"> do SWZ</w:t>
      </w:r>
    </w:p>
    <w:p w14:paraId="1194C23D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12EC565C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0FB9C3BE" w14:textId="77777777" w:rsidR="0077625F" w:rsidRDefault="00F15BC2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14190E">
        <w:rPr>
          <w:rFonts w:cstheme="minorHAnsi"/>
          <w:b/>
          <w:bCs/>
        </w:rPr>
        <w:t>Ś</w:t>
      </w:r>
      <w:r w:rsidR="0014190E" w:rsidRPr="00014AF4">
        <w:rPr>
          <w:rFonts w:cstheme="minorHAnsi"/>
          <w:b/>
          <w:bCs/>
        </w:rPr>
        <w:t xml:space="preserve">wiadczenie </w:t>
      </w:r>
      <w:r w:rsidR="0014190E">
        <w:rPr>
          <w:rFonts w:cstheme="minorHAnsi"/>
          <w:b/>
          <w:bCs/>
        </w:rPr>
        <w:t>usług ochrony osób i mienia oraz usług portierskich w budynku baletu „Opery Krakowskiej” przy ul. Św. Tomasza 37 w Krakowie</w:t>
      </w:r>
    </w:p>
    <w:p w14:paraId="64970BF7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11B2E890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7908A06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1F0BB404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1F05BAE6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39DFBAE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133133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16534B38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14796715" w14:textId="77777777" w:rsidR="00F15BC2" w:rsidRPr="00817119" w:rsidRDefault="00F15BC2" w:rsidP="00817119">
      <w:pPr>
        <w:widowControl w:val="0"/>
        <w:suppressAutoHyphens/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</w:t>
      </w:r>
      <w:r w:rsidR="00817119">
        <w:rPr>
          <w:rFonts w:cs="Arial"/>
        </w:rPr>
        <w:t xml:space="preserve">złożone wraz z ofertą oświadczenie wykonawcy, o którym mowa w </w:t>
      </w:r>
      <w:bookmarkStart w:id="1" w:name="target_link_mfrxilrtg4ytkobugyztaltqmfyc"/>
      <w:bookmarkEnd w:id="1"/>
      <w:r w:rsidR="00817119">
        <w:rPr>
          <w:rFonts w:cs="Arial"/>
        </w:rPr>
        <w:t>art. 125 ust. 1 ustawy (zgodnie z Rozdziałem 8 pkt. 2 i 3 SWZ na formularzu stanowiącym załącznik nr 4 do SWZ), w zakresie podstaw wykluczenia z postępowania wskazanych przez zamawiającego, jest aktualne.</w:t>
      </w:r>
    </w:p>
    <w:p w14:paraId="10744BE7" w14:textId="77777777" w:rsidR="00817119" w:rsidRPr="008E5589" w:rsidRDefault="00817119" w:rsidP="00817119">
      <w:pPr>
        <w:widowControl w:val="0"/>
        <w:suppressAutoHyphens/>
        <w:spacing w:after="0" w:line="276" w:lineRule="auto"/>
        <w:ind w:left="357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58908408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B25F9B4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3AE93D37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20DE441E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2705" w14:textId="77777777" w:rsidR="00195477" w:rsidRDefault="00195477" w:rsidP="00C05791">
      <w:pPr>
        <w:spacing w:after="0" w:line="240" w:lineRule="auto"/>
      </w:pPr>
      <w:r>
        <w:separator/>
      </w:r>
    </w:p>
  </w:endnote>
  <w:endnote w:type="continuationSeparator" w:id="0">
    <w:p w14:paraId="1A999E88" w14:textId="77777777" w:rsidR="00195477" w:rsidRDefault="00195477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5B48662C" w14:textId="77777777" w:rsidR="00DF4397" w:rsidRDefault="00A2461C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81711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11EE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8D9D" w14:textId="77777777" w:rsidR="00195477" w:rsidRDefault="00195477" w:rsidP="00C05791">
      <w:pPr>
        <w:spacing w:after="0" w:line="240" w:lineRule="auto"/>
      </w:pPr>
      <w:r>
        <w:separator/>
      </w:r>
    </w:p>
  </w:footnote>
  <w:footnote w:type="continuationSeparator" w:id="0">
    <w:p w14:paraId="6CB844A9" w14:textId="77777777" w:rsidR="00195477" w:rsidRDefault="00195477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64BA" w14:textId="77777777" w:rsidR="007D2B00" w:rsidRPr="00191E63" w:rsidRDefault="007D2B00" w:rsidP="007D2B0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Pr="00230C49">
      <w:rPr>
        <w:rFonts w:cstheme="minorHAnsi"/>
      </w:rPr>
      <w:t>CK-07/200-04/21</w:t>
    </w:r>
  </w:p>
  <w:p w14:paraId="6F3CDD25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29A1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5477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1F7776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5C67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00BA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D2B00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119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2461C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96DAE"/>
    <w:rsid w:val="00BA12C5"/>
    <w:rsid w:val="00BA38D8"/>
    <w:rsid w:val="00BA6FDF"/>
    <w:rsid w:val="00BA77D2"/>
    <w:rsid w:val="00BB045A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4FD2"/>
  <w15:docId w15:val="{7B20D1B1-4D48-46A3-AE46-C192104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DEF3-A92E-4B8B-BAA8-3BDE112F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3</cp:revision>
  <cp:lastPrinted>2021-05-25T12:40:00Z</cp:lastPrinted>
  <dcterms:created xsi:type="dcterms:W3CDTF">2021-12-17T11:02:00Z</dcterms:created>
  <dcterms:modified xsi:type="dcterms:W3CDTF">2021-12-22T09:54:00Z</dcterms:modified>
</cp:coreProperties>
</file>